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0C625" w14:textId="13866D16" w:rsidR="0012518F" w:rsidRPr="00AF5636" w:rsidRDefault="0012518F" w:rsidP="0012518F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bookmarkStart w:id="0" w:name="_GoBack"/>
      <w:bookmarkEnd w:id="0"/>
      <w:r w:rsidRPr="00AF5636">
        <w:rPr>
          <w:b/>
          <w:sz w:val="36"/>
          <w:szCs w:val="36"/>
        </w:rPr>
        <w:t>Wegleitung</w:t>
      </w:r>
      <w:r w:rsidR="00BC16C8">
        <w:rPr>
          <w:b/>
          <w:sz w:val="36"/>
          <w:szCs w:val="36"/>
        </w:rPr>
        <w:t xml:space="preserve">   Nachprüfung</w:t>
      </w:r>
      <w:r>
        <w:rPr>
          <w:b/>
          <w:sz w:val="36"/>
          <w:szCs w:val="36"/>
        </w:rPr>
        <w:tab/>
        <w:t>Prüfung T2</w:t>
      </w:r>
    </w:p>
    <w:p w14:paraId="185E46C5" w14:textId="77777777" w:rsidR="0012518F" w:rsidRDefault="0012518F">
      <w:pPr>
        <w:rPr>
          <w:sz w:val="16"/>
          <w:lang w:val="de-CH"/>
        </w:rPr>
      </w:pPr>
    </w:p>
    <w:p w14:paraId="73CDB86C" w14:textId="77777777" w:rsidR="0012518F" w:rsidRDefault="0012518F">
      <w:pPr>
        <w:pStyle w:val="berschrift2"/>
      </w:pPr>
      <w:r>
        <w:t>1.</w:t>
      </w:r>
      <w:r>
        <w:tab/>
        <w:t>Prüfungsstoff</w:t>
      </w:r>
    </w:p>
    <w:p w14:paraId="362904AA" w14:textId="77777777" w:rsidR="0012518F" w:rsidRDefault="0012518F">
      <w:pPr>
        <w:ind w:left="709" w:hanging="709"/>
        <w:rPr>
          <w:sz w:val="16"/>
          <w:lang w:val="de-CH"/>
        </w:rPr>
      </w:pPr>
    </w:p>
    <w:p w14:paraId="5EA4CA4B" w14:textId="77777777" w:rsidR="0012518F" w:rsidRDefault="0012518F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C75BD2" w:rsidRPr="00E97D6F">
        <w:rPr>
          <w:sz w:val="22"/>
          <w:lang w:val="de-CH"/>
        </w:rPr>
        <w:t>die Dienststelle Berufsbildung</w:t>
      </w:r>
      <w:r w:rsidR="00C75BD2">
        <w:rPr>
          <w:sz w:val="22"/>
          <w:lang w:val="de-CH"/>
        </w:rPr>
        <w:t xml:space="preserve"> </w:t>
      </w:r>
      <w:r>
        <w:rPr>
          <w:sz w:val="22"/>
          <w:lang w:val="de-CH"/>
        </w:rPr>
        <w:t>jeweils detailliert veröffentlicht.</w:t>
      </w:r>
    </w:p>
    <w:p w14:paraId="72F18598" w14:textId="77777777" w:rsidR="0012518F" w:rsidRDefault="0012518F" w:rsidP="0012518F">
      <w:pPr>
        <w:ind w:left="709" w:hanging="709"/>
        <w:rPr>
          <w:sz w:val="16"/>
          <w:lang w:val="de-CH"/>
        </w:rPr>
      </w:pPr>
    </w:p>
    <w:p w14:paraId="369F1D11" w14:textId="77777777" w:rsidR="0012518F" w:rsidRDefault="0012518F" w:rsidP="0012518F">
      <w:pPr>
        <w:ind w:left="709" w:hanging="709"/>
        <w:rPr>
          <w:sz w:val="16"/>
          <w:lang w:val="de-CH"/>
        </w:rPr>
      </w:pPr>
    </w:p>
    <w:p w14:paraId="112AF0F7" w14:textId="77777777" w:rsidR="0012518F" w:rsidRDefault="0012518F" w:rsidP="0012518F">
      <w:pPr>
        <w:ind w:left="709" w:hanging="709"/>
        <w:rPr>
          <w:sz w:val="16"/>
          <w:lang w:val="de-CH"/>
        </w:rPr>
      </w:pPr>
    </w:p>
    <w:p w14:paraId="376AFAC3" w14:textId="77777777" w:rsidR="0012518F" w:rsidRDefault="0012518F">
      <w:pPr>
        <w:pStyle w:val="berschrift2"/>
      </w:pPr>
      <w:r>
        <w:t>2.</w:t>
      </w:r>
      <w:r>
        <w:tab/>
        <w:t>Durchführung der Prüfung</w:t>
      </w:r>
    </w:p>
    <w:p w14:paraId="1E22EC2D" w14:textId="77777777" w:rsidR="0012518F" w:rsidRDefault="0012518F">
      <w:pPr>
        <w:ind w:left="709" w:hanging="709"/>
        <w:rPr>
          <w:sz w:val="22"/>
          <w:lang w:val="de-CH"/>
        </w:rPr>
      </w:pPr>
    </w:p>
    <w:p w14:paraId="3CCB2BF3" w14:textId="0E09E419" w:rsidR="0012518F" w:rsidRPr="00C25D8C" w:rsidRDefault="0012518F" w:rsidP="00E721C4">
      <w:pPr>
        <w:pStyle w:val="Kopfzeile"/>
        <w:tabs>
          <w:tab w:val="clear" w:pos="4536"/>
          <w:tab w:val="clear" w:pos="9072"/>
          <w:tab w:val="left" w:pos="2977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666813">
        <w:rPr>
          <w:sz w:val="22"/>
          <w:lang w:val="de-CH"/>
        </w:rPr>
        <w:t>3</w:t>
      </w:r>
      <w:r w:rsidR="00BF5A48">
        <w:rPr>
          <w:sz w:val="22"/>
          <w:lang w:val="de-CH"/>
        </w:rPr>
        <w:t>.</w:t>
      </w:r>
      <w:r w:rsidR="00E721C4">
        <w:rPr>
          <w:sz w:val="22"/>
          <w:lang w:val="de-CH"/>
        </w:rPr>
        <w:t xml:space="preserve"> </w:t>
      </w:r>
      <w:r w:rsidR="00666813">
        <w:rPr>
          <w:sz w:val="22"/>
          <w:lang w:val="de-CH"/>
        </w:rPr>
        <w:t>Juni 2017</w:t>
      </w:r>
    </w:p>
    <w:p w14:paraId="5961EC8E" w14:textId="77777777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1CBCF747" w14:textId="3276F0B0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Schriftliche Prüfung</w:t>
      </w:r>
    </w:p>
    <w:p w14:paraId="186723A8" w14:textId="77777777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47CF94BC" w14:textId="17FC570C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2 x 60 Minuten</w:t>
      </w:r>
    </w:p>
    <w:p w14:paraId="0189CCB0" w14:textId="77777777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1E7E2DFE" w14:textId="46A4294C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Formelblatt, das an der AP zur Verfügung gestellt wird.</w:t>
      </w:r>
    </w:p>
    <w:p w14:paraId="69B729A3" w14:textId="22D11C75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Taschenrechner (nicht programmierbar)</w:t>
      </w:r>
    </w:p>
    <w:p w14:paraId="32C538AE" w14:textId="77777777" w:rsidR="0012518F" w:rsidRDefault="0012518F" w:rsidP="0012518F">
      <w:pPr>
        <w:tabs>
          <w:tab w:val="left" w:pos="2552"/>
        </w:tabs>
        <w:ind w:left="709" w:hanging="709"/>
        <w:rPr>
          <w:lang w:val="de-CH"/>
        </w:rPr>
      </w:pPr>
    </w:p>
    <w:p w14:paraId="531C40EE" w14:textId="77777777" w:rsidR="0012518F" w:rsidRPr="00C25D8C" w:rsidRDefault="0012518F" w:rsidP="0012518F">
      <w:pPr>
        <w:tabs>
          <w:tab w:val="left" w:pos="2552"/>
        </w:tabs>
        <w:ind w:left="709" w:hanging="709"/>
        <w:rPr>
          <w:lang w:val="de-CH"/>
        </w:rPr>
      </w:pPr>
    </w:p>
    <w:p w14:paraId="7DF3BC81" w14:textId="77777777" w:rsidR="0012518F" w:rsidRDefault="0012518F" w:rsidP="0012518F">
      <w:pPr>
        <w:tabs>
          <w:tab w:val="left" w:pos="709"/>
          <w:tab w:val="left" w:pos="2552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A939D19" w14:textId="77777777" w:rsidR="0012518F" w:rsidRDefault="0012518F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5BFE81DA" w14:textId="6E5933BB" w:rsidR="0012518F" w:rsidRDefault="0012518F" w:rsidP="00E721C4">
      <w:pPr>
        <w:tabs>
          <w:tab w:val="left" w:pos="2977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E721C4">
        <w:rPr>
          <w:sz w:val="22"/>
          <w:lang w:val="de-CH"/>
        </w:rPr>
        <w:t xml:space="preserve">                </w:t>
      </w:r>
      <w:r>
        <w:rPr>
          <w:sz w:val="22"/>
          <w:lang w:val="de-CH"/>
        </w:rPr>
        <w:t>2 Punkte</w:t>
      </w:r>
    </w:p>
    <w:p w14:paraId="4DC863C2" w14:textId="77777777" w:rsidR="0012518F" w:rsidRDefault="0012518F" w:rsidP="0012518F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1BA7E1F8" w14:textId="18CA2947" w:rsidR="0012518F" w:rsidRDefault="0012518F" w:rsidP="00E721C4">
      <w:pPr>
        <w:tabs>
          <w:tab w:val="left" w:pos="709"/>
          <w:tab w:val="left" w:pos="1773"/>
          <w:tab w:val="left" w:pos="2977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Pro Fehler ½ Punkt </w:t>
      </w:r>
      <w:r>
        <w:rPr>
          <w:sz w:val="22"/>
          <w:lang w:val="de-CH"/>
        </w:rPr>
        <w:t xml:space="preserve"> Abzug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</w:t>
      </w:r>
      <w:r w:rsidR="00E721C4">
        <w:rPr>
          <w:sz w:val="22"/>
          <w:lang w:val="de-CH"/>
        </w:rPr>
        <w:t xml:space="preserve">    </w:t>
      </w:r>
      <w:r>
        <w:rPr>
          <w:sz w:val="22"/>
          <w:lang w:val="de-CH"/>
        </w:rPr>
        <w:t xml:space="preserve">½ P. </w:t>
      </w:r>
    </w:p>
    <w:p w14:paraId="1294AE6E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6CF46270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6715088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742B5655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D9BEE7E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22193C1B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D23939A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8E252D7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D90B80E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73F1C288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CC0C64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2A82865A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6C69034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3AEEFA5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92C3960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70A1E6B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0E1C3E2B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6C89A2B4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7733BE3C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71604E7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42C6C43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5E61876E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5E957BEC" w14:textId="77777777" w:rsidR="0012518F" w:rsidRDefault="0012518F" w:rsidP="0012518F">
      <w:pPr>
        <w:ind w:left="709" w:hanging="709"/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lastRenderedPageBreak/>
        <w:t>4.</w:t>
      </w:r>
      <w:r>
        <w:rPr>
          <w:b/>
          <w:sz w:val="28"/>
          <w:lang w:val="de-CH"/>
        </w:rPr>
        <w:tab/>
        <w:t>Notengebung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27BFFB55" w14:textId="77777777" w:rsidR="0012518F" w:rsidRPr="001243DC" w:rsidRDefault="0012518F" w:rsidP="0012518F">
      <w:pPr>
        <w:ind w:left="709" w:hanging="709"/>
        <w:rPr>
          <w:b/>
          <w:sz w:val="22"/>
          <w:szCs w:val="22"/>
          <w:lang w:val="de-CH"/>
        </w:rPr>
      </w:pPr>
    </w:p>
    <w:p w14:paraId="0B19A341" w14:textId="77777777" w:rsidR="0012518F" w:rsidRDefault="0012518F" w:rsidP="0012518F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tab/>
        <w:t>Der Algebra-/ Arithmetikteil wird mit total 12</w:t>
      </w:r>
      <w:r>
        <w:rPr>
          <w:sz w:val="22"/>
          <w:szCs w:val="22"/>
        </w:rPr>
        <w:t xml:space="preserve"> Punkten gewertet. </w:t>
      </w:r>
    </w:p>
    <w:p w14:paraId="7198B101" w14:textId="77777777" w:rsidR="0012518F" w:rsidRDefault="0012518F" w:rsidP="0012518F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br/>
        <w:t>Die Note wird gemäss folgender Tabelle ermittelt:</w:t>
      </w:r>
    </w:p>
    <w:p w14:paraId="09CB5CA4" w14:textId="77777777" w:rsidR="0012518F" w:rsidRDefault="0012518F" w:rsidP="0012518F">
      <w:pPr>
        <w:pStyle w:val="Textkrper-Zeileneinzug"/>
        <w:rPr>
          <w:sz w:val="22"/>
          <w:szCs w:val="22"/>
        </w:rPr>
      </w:pPr>
    </w:p>
    <w:p w14:paraId="59ADBAFF" w14:textId="77777777" w:rsidR="0012518F" w:rsidRPr="009F35FA" w:rsidRDefault="0012518F" w:rsidP="0012518F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>a) Notentabelle techn</w:t>
      </w:r>
      <w:r w:rsidR="00C75BD2">
        <w:rPr>
          <w:b/>
          <w:snapToGrid w:val="0"/>
          <w:color w:val="000000"/>
          <w:sz w:val="22"/>
        </w:rPr>
        <w:t>ische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78EBA40C" w14:textId="77777777" w:rsidR="0012518F" w:rsidRPr="001243DC" w:rsidRDefault="0012518F" w:rsidP="0012518F">
      <w:pPr>
        <w:pStyle w:val="Textkrper-Zeileneinzug"/>
        <w:rPr>
          <w:sz w:val="22"/>
          <w:szCs w:val="22"/>
        </w:rPr>
      </w:pPr>
    </w:p>
    <w:tbl>
      <w:tblPr>
        <w:tblW w:w="0" w:type="auto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12518F" w14:paraId="318A2C1E" w14:textId="77777777">
        <w:tc>
          <w:tcPr>
            <w:tcW w:w="2303" w:type="dxa"/>
          </w:tcPr>
          <w:p w14:paraId="03015148" w14:textId="77777777" w:rsidR="0012518F" w:rsidRPr="00F524BC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6497E071" w14:textId="77777777" w:rsidR="0012518F" w:rsidRPr="00F524BC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14:paraId="6E009D34" w14:textId="77777777">
        <w:tc>
          <w:tcPr>
            <w:tcW w:w="2303" w:type="dxa"/>
          </w:tcPr>
          <w:p w14:paraId="1CCB35F2" w14:textId="77777777" w:rsidR="0012518F" w:rsidRDefault="008A5B3B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</w:t>
            </w:r>
            <w:r w:rsidR="00ED2FB0">
              <w:rPr>
                <w:snapToGrid w:val="0"/>
                <w:color w:val="000000"/>
                <w:sz w:val="22"/>
              </w:rPr>
              <w:t>12</w:t>
            </w:r>
            <w:r>
              <w:rPr>
                <w:snapToGrid w:val="0"/>
                <w:color w:val="000000"/>
                <w:sz w:val="22"/>
              </w:rPr>
              <w:t xml:space="preserve">  </w:t>
            </w:r>
            <w:r w:rsidR="0012518F">
              <w:rPr>
                <w:snapToGrid w:val="0"/>
                <w:color w:val="000000"/>
                <w:sz w:val="22"/>
              </w:rPr>
              <w:t xml:space="preserve"> – 10.5</w:t>
            </w:r>
          </w:p>
        </w:tc>
        <w:tc>
          <w:tcPr>
            <w:tcW w:w="2303" w:type="dxa"/>
          </w:tcPr>
          <w:p w14:paraId="3AE13D7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12518F" w14:paraId="311FA94D" w14:textId="77777777">
        <w:tc>
          <w:tcPr>
            <w:tcW w:w="2303" w:type="dxa"/>
          </w:tcPr>
          <w:p w14:paraId="289BC7F5" w14:textId="77777777" w:rsidR="0012518F" w:rsidRDefault="00ED2FB0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</w:t>
            </w:r>
            <w:r w:rsidR="008A5B3B">
              <w:rPr>
                <w:snapToGrid w:val="0"/>
                <w:color w:val="000000"/>
                <w:sz w:val="22"/>
              </w:rPr>
              <w:t xml:space="preserve">  </w:t>
            </w:r>
            <w:r>
              <w:rPr>
                <w:snapToGrid w:val="0"/>
                <w:color w:val="000000"/>
                <w:sz w:val="22"/>
              </w:rPr>
              <w:t xml:space="preserve"> – 9.5</w:t>
            </w:r>
          </w:p>
        </w:tc>
        <w:tc>
          <w:tcPr>
            <w:tcW w:w="2303" w:type="dxa"/>
          </w:tcPr>
          <w:p w14:paraId="7B52C36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12518F" w14:paraId="5B9B6FBF" w14:textId="77777777">
        <w:tc>
          <w:tcPr>
            <w:tcW w:w="2303" w:type="dxa"/>
          </w:tcPr>
          <w:p w14:paraId="26AEC91D" w14:textId="77777777" w:rsidR="0012518F" w:rsidRDefault="008A5B3B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ED2FB0">
              <w:rPr>
                <w:snapToGrid w:val="0"/>
                <w:color w:val="000000"/>
                <w:sz w:val="22"/>
              </w:rPr>
              <w:t>9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ED2FB0">
              <w:rPr>
                <w:snapToGrid w:val="0"/>
                <w:color w:val="000000"/>
                <w:sz w:val="22"/>
              </w:rPr>
              <w:t xml:space="preserve"> – 8.5</w:t>
            </w:r>
          </w:p>
        </w:tc>
        <w:tc>
          <w:tcPr>
            <w:tcW w:w="2303" w:type="dxa"/>
          </w:tcPr>
          <w:p w14:paraId="1A6624B8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12518F" w14:paraId="779DA944" w14:textId="77777777">
        <w:tc>
          <w:tcPr>
            <w:tcW w:w="2303" w:type="dxa"/>
          </w:tcPr>
          <w:p w14:paraId="751AE879" w14:textId="77777777" w:rsidR="0012518F" w:rsidRDefault="008A5B3B" w:rsidP="008A5B3B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  </w:t>
            </w:r>
            <w:r w:rsidR="00ED2FB0">
              <w:rPr>
                <w:snapToGrid w:val="0"/>
                <w:color w:val="000000"/>
                <w:sz w:val="22"/>
              </w:rPr>
              <w:t>8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24554DF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12518F" w14:paraId="207C3673" w14:textId="77777777">
        <w:tc>
          <w:tcPr>
            <w:tcW w:w="2303" w:type="dxa"/>
          </w:tcPr>
          <w:p w14:paraId="7673850B" w14:textId="77777777" w:rsidR="0012518F" w:rsidRDefault="008A5B3B" w:rsidP="008A5B3B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  </w:t>
            </w:r>
            <w:r w:rsidR="00ED2FB0">
              <w:rPr>
                <w:snapToGrid w:val="0"/>
                <w:color w:val="000000"/>
                <w:sz w:val="22"/>
              </w:rPr>
              <w:t xml:space="preserve">7 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ED2FB0">
              <w:rPr>
                <w:snapToGrid w:val="0"/>
                <w:color w:val="000000"/>
                <w:sz w:val="22"/>
              </w:rPr>
              <w:t>– 6.5</w:t>
            </w:r>
          </w:p>
        </w:tc>
        <w:tc>
          <w:tcPr>
            <w:tcW w:w="2303" w:type="dxa"/>
          </w:tcPr>
          <w:p w14:paraId="48C3F43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12518F" w14:paraId="22D14DC8" w14:textId="77777777">
        <w:tc>
          <w:tcPr>
            <w:tcW w:w="2303" w:type="dxa"/>
          </w:tcPr>
          <w:p w14:paraId="58419F29" w14:textId="77777777" w:rsidR="0012518F" w:rsidRDefault="008A5B3B" w:rsidP="008A5B3B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  </w:t>
            </w:r>
            <w:r w:rsidR="00ED2FB0">
              <w:rPr>
                <w:snapToGrid w:val="0"/>
                <w:color w:val="000000"/>
                <w:sz w:val="22"/>
              </w:rPr>
              <w:t>6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6883C96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12518F" w14:paraId="506DECD2" w14:textId="77777777">
        <w:tc>
          <w:tcPr>
            <w:tcW w:w="2303" w:type="dxa"/>
          </w:tcPr>
          <w:p w14:paraId="52A1A654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4</w:t>
            </w:r>
          </w:p>
        </w:tc>
        <w:tc>
          <w:tcPr>
            <w:tcW w:w="2303" w:type="dxa"/>
          </w:tcPr>
          <w:p w14:paraId="1E76D8F5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12518F" w14:paraId="77C6FBFB" w14:textId="77777777">
        <w:tc>
          <w:tcPr>
            <w:tcW w:w="2303" w:type="dxa"/>
          </w:tcPr>
          <w:p w14:paraId="24230883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3</w:t>
            </w:r>
          </w:p>
        </w:tc>
        <w:tc>
          <w:tcPr>
            <w:tcW w:w="2303" w:type="dxa"/>
          </w:tcPr>
          <w:p w14:paraId="6F0A435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12518F" w14:paraId="32385F3A" w14:textId="77777777">
        <w:tc>
          <w:tcPr>
            <w:tcW w:w="2303" w:type="dxa"/>
          </w:tcPr>
          <w:p w14:paraId="27BDCB30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2</w:t>
            </w:r>
          </w:p>
        </w:tc>
        <w:tc>
          <w:tcPr>
            <w:tcW w:w="2303" w:type="dxa"/>
          </w:tcPr>
          <w:p w14:paraId="3728C5C8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12518F" w14:paraId="18B18987" w14:textId="77777777">
        <w:tc>
          <w:tcPr>
            <w:tcW w:w="2303" w:type="dxa"/>
          </w:tcPr>
          <w:p w14:paraId="37A9F82E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</w:t>
            </w:r>
            <w:r w:rsidR="00ED2FB0">
              <w:rPr>
                <w:snapToGrid w:val="0"/>
                <w:color w:val="000000"/>
                <w:sz w:val="22"/>
              </w:rPr>
              <w:t>5 – 1</w:t>
            </w:r>
          </w:p>
        </w:tc>
        <w:tc>
          <w:tcPr>
            <w:tcW w:w="2303" w:type="dxa"/>
          </w:tcPr>
          <w:p w14:paraId="0EA2DAD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12518F" w14:paraId="618826EB" w14:textId="77777777">
        <w:tc>
          <w:tcPr>
            <w:tcW w:w="2303" w:type="dxa"/>
          </w:tcPr>
          <w:p w14:paraId="6DF5AE59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0</w:t>
            </w:r>
          </w:p>
        </w:tc>
        <w:tc>
          <w:tcPr>
            <w:tcW w:w="2303" w:type="dxa"/>
          </w:tcPr>
          <w:p w14:paraId="052E6FE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3F49E714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1132BEB7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62CB1ACA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9F35FA">
        <w:rPr>
          <w:b/>
          <w:sz w:val="22"/>
          <w:lang w:val="de-CH"/>
        </w:rPr>
        <w:tab/>
        <w:t>b) Notentabelle für gestalterische BM:</w:t>
      </w:r>
      <w:r w:rsidRPr="009F35FA">
        <w:rPr>
          <w:b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12518F" w:rsidRPr="0049282D" w14:paraId="614F13C2" w14:textId="77777777">
        <w:tc>
          <w:tcPr>
            <w:tcW w:w="2303" w:type="dxa"/>
          </w:tcPr>
          <w:p w14:paraId="24CFACF3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E2A9987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5350B32C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59F684BC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:rsidRPr="0049282D" w14:paraId="12929D6A" w14:textId="77777777">
        <w:tc>
          <w:tcPr>
            <w:tcW w:w="2303" w:type="dxa"/>
            <w:vAlign w:val="center"/>
          </w:tcPr>
          <w:p w14:paraId="31B5F629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12 – 11</w:t>
            </w:r>
          </w:p>
        </w:tc>
        <w:tc>
          <w:tcPr>
            <w:tcW w:w="2303" w:type="dxa"/>
            <w:vAlign w:val="center"/>
          </w:tcPr>
          <w:p w14:paraId="2CB13FF6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6.0</w:t>
            </w:r>
          </w:p>
        </w:tc>
        <w:tc>
          <w:tcPr>
            <w:tcW w:w="2303" w:type="dxa"/>
            <w:vAlign w:val="center"/>
          </w:tcPr>
          <w:p w14:paraId="26EF9BA2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5.5</w:t>
            </w:r>
          </w:p>
        </w:tc>
        <w:tc>
          <w:tcPr>
            <w:tcW w:w="2303" w:type="dxa"/>
            <w:vAlign w:val="center"/>
          </w:tcPr>
          <w:p w14:paraId="51325278" w14:textId="77777777" w:rsidR="0012518F" w:rsidRPr="008F5EF6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sz w:val="22"/>
                <w:szCs w:val="22"/>
                <w:lang w:eastAsia="de-CH"/>
              </w:rPr>
              <w:t>3.8</w:t>
            </w:r>
          </w:p>
        </w:tc>
      </w:tr>
      <w:tr w:rsidR="0012518F" w14:paraId="25D8044C" w14:textId="77777777">
        <w:tc>
          <w:tcPr>
            <w:tcW w:w="2303" w:type="dxa"/>
            <w:vAlign w:val="center"/>
          </w:tcPr>
          <w:p w14:paraId="1DAD9A7E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10.5</w:t>
            </w:r>
          </w:p>
        </w:tc>
        <w:tc>
          <w:tcPr>
            <w:tcW w:w="2303" w:type="dxa"/>
            <w:vAlign w:val="center"/>
          </w:tcPr>
          <w:p w14:paraId="280C82FB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5.8</w:t>
            </w:r>
          </w:p>
        </w:tc>
        <w:tc>
          <w:tcPr>
            <w:tcW w:w="2303" w:type="dxa"/>
            <w:vAlign w:val="center"/>
          </w:tcPr>
          <w:p w14:paraId="03099B4C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</w:t>
            </w:r>
          </w:p>
        </w:tc>
        <w:tc>
          <w:tcPr>
            <w:tcW w:w="2303" w:type="dxa"/>
            <w:vAlign w:val="center"/>
          </w:tcPr>
          <w:p w14:paraId="22976A5C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3.6</w:t>
            </w:r>
          </w:p>
        </w:tc>
      </w:tr>
      <w:tr w:rsidR="0012518F" w14:paraId="7B7CEF7A" w14:textId="77777777">
        <w:tc>
          <w:tcPr>
            <w:tcW w:w="2303" w:type="dxa"/>
            <w:vAlign w:val="center"/>
          </w:tcPr>
          <w:p w14:paraId="6B299CEA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</w:t>
            </w:r>
          </w:p>
        </w:tc>
        <w:tc>
          <w:tcPr>
            <w:tcW w:w="2303" w:type="dxa"/>
            <w:vAlign w:val="center"/>
          </w:tcPr>
          <w:p w14:paraId="3675BDE3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5.6</w:t>
            </w:r>
          </w:p>
        </w:tc>
        <w:tc>
          <w:tcPr>
            <w:tcW w:w="2303" w:type="dxa"/>
            <w:vAlign w:val="center"/>
          </w:tcPr>
          <w:p w14:paraId="5E027120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4.5</w:t>
            </w:r>
          </w:p>
        </w:tc>
        <w:tc>
          <w:tcPr>
            <w:tcW w:w="2303" w:type="dxa"/>
            <w:vAlign w:val="center"/>
          </w:tcPr>
          <w:p w14:paraId="1EBAB34A" w14:textId="77777777" w:rsidR="0012518F" w:rsidRPr="008F5EF6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sz w:val="22"/>
                <w:szCs w:val="22"/>
                <w:lang w:eastAsia="de-CH"/>
              </w:rPr>
              <w:t>3.4</w:t>
            </w:r>
          </w:p>
        </w:tc>
      </w:tr>
      <w:tr w:rsidR="0012518F" w14:paraId="3638DFDD" w14:textId="77777777">
        <w:tc>
          <w:tcPr>
            <w:tcW w:w="2303" w:type="dxa"/>
            <w:vAlign w:val="center"/>
          </w:tcPr>
          <w:p w14:paraId="02FC141C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9.5</w:t>
            </w:r>
          </w:p>
        </w:tc>
        <w:tc>
          <w:tcPr>
            <w:tcW w:w="2303" w:type="dxa"/>
            <w:vAlign w:val="center"/>
          </w:tcPr>
          <w:p w14:paraId="1B9C2228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5.4</w:t>
            </w:r>
          </w:p>
        </w:tc>
        <w:tc>
          <w:tcPr>
            <w:tcW w:w="2303" w:type="dxa"/>
            <w:vAlign w:val="center"/>
          </w:tcPr>
          <w:p w14:paraId="4FD723E9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</w:t>
            </w:r>
          </w:p>
        </w:tc>
        <w:tc>
          <w:tcPr>
            <w:tcW w:w="2303" w:type="dxa"/>
            <w:vAlign w:val="center"/>
          </w:tcPr>
          <w:p w14:paraId="0B898826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3.2</w:t>
            </w:r>
          </w:p>
        </w:tc>
      </w:tr>
      <w:tr w:rsidR="0012518F" w14:paraId="38B3B175" w14:textId="77777777">
        <w:tc>
          <w:tcPr>
            <w:tcW w:w="2303" w:type="dxa"/>
            <w:vAlign w:val="center"/>
          </w:tcPr>
          <w:p w14:paraId="3EF0F4C1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</w:t>
            </w:r>
          </w:p>
        </w:tc>
        <w:tc>
          <w:tcPr>
            <w:tcW w:w="2303" w:type="dxa"/>
            <w:vAlign w:val="center"/>
          </w:tcPr>
          <w:p w14:paraId="3CEA774A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5.2</w:t>
            </w:r>
          </w:p>
        </w:tc>
        <w:tc>
          <w:tcPr>
            <w:tcW w:w="2303" w:type="dxa"/>
            <w:vAlign w:val="center"/>
          </w:tcPr>
          <w:p w14:paraId="09EF304C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3.5</w:t>
            </w:r>
          </w:p>
        </w:tc>
        <w:tc>
          <w:tcPr>
            <w:tcW w:w="2303" w:type="dxa"/>
            <w:vAlign w:val="center"/>
          </w:tcPr>
          <w:p w14:paraId="381C81FE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3.0</w:t>
            </w:r>
          </w:p>
        </w:tc>
      </w:tr>
      <w:tr w:rsidR="0012518F" w14:paraId="59490EE4" w14:textId="77777777">
        <w:tc>
          <w:tcPr>
            <w:tcW w:w="2303" w:type="dxa"/>
            <w:vAlign w:val="center"/>
          </w:tcPr>
          <w:p w14:paraId="60ABBA95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8.5</w:t>
            </w:r>
          </w:p>
        </w:tc>
        <w:tc>
          <w:tcPr>
            <w:tcW w:w="2303" w:type="dxa"/>
            <w:vAlign w:val="center"/>
          </w:tcPr>
          <w:p w14:paraId="3721C13E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5.0</w:t>
            </w:r>
          </w:p>
        </w:tc>
        <w:tc>
          <w:tcPr>
            <w:tcW w:w="2303" w:type="dxa"/>
            <w:vAlign w:val="center"/>
          </w:tcPr>
          <w:p w14:paraId="24FF3C92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</w:t>
            </w:r>
          </w:p>
        </w:tc>
        <w:tc>
          <w:tcPr>
            <w:tcW w:w="2303" w:type="dxa"/>
            <w:vAlign w:val="center"/>
          </w:tcPr>
          <w:p w14:paraId="6EC366BB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2.8</w:t>
            </w:r>
          </w:p>
        </w:tc>
      </w:tr>
      <w:tr w:rsidR="0012518F" w14:paraId="7E44B944" w14:textId="77777777">
        <w:tc>
          <w:tcPr>
            <w:tcW w:w="2303" w:type="dxa"/>
            <w:vAlign w:val="center"/>
          </w:tcPr>
          <w:p w14:paraId="62CD1D83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</w:t>
            </w:r>
          </w:p>
        </w:tc>
        <w:tc>
          <w:tcPr>
            <w:tcW w:w="2303" w:type="dxa"/>
            <w:vAlign w:val="center"/>
          </w:tcPr>
          <w:p w14:paraId="71F21EE0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4.8</w:t>
            </w:r>
          </w:p>
        </w:tc>
        <w:tc>
          <w:tcPr>
            <w:tcW w:w="2303" w:type="dxa"/>
            <w:vAlign w:val="center"/>
          </w:tcPr>
          <w:p w14:paraId="709773FA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2.5</w:t>
            </w:r>
          </w:p>
        </w:tc>
        <w:tc>
          <w:tcPr>
            <w:tcW w:w="2303" w:type="dxa"/>
            <w:vAlign w:val="center"/>
          </w:tcPr>
          <w:p w14:paraId="7D4940B7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2.6</w:t>
            </w:r>
          </w:p>
        </w:tc>
      </w:tr>
      <w:tr w:rsidR="0012518F" w14:paraId="0CBB66E0" w14:textId="77777777">
        <w:tc>
          <w:tcPr>
            <w:tcW w:w="2303" w:type="dxa"/>
            <w:vAlign w:val="center"/>
          </w:tcPr>
          <w:p w14:paraId="2D847198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7.5</w:t>
            </w:r>
          </w:p>
        </w:tc>
        <w:tc>
          <w:tcPr>
            <w:tcW w:w="2303" w:type="dxa"/>
            <w:vAlign w:val="center"/>
          </w:tcPr>
          <w:p w14:paraId="4D06B2DA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4.6</w:t>
            </w:r>
          </w:p>
        </w:tc>
        <w:tc>
          <w:tcPr>
            <w:tcW w:w="2303" w:type="dxa"/>
            <w:vAlign w:val="center"/>
          </w:tcPr>
          <w:p w14:paraId="15083ED9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</w:t>
            </w:r>
          </w:p>
        </w:tc>
        <w:tc>
          <w:tcPr>
            <w:tcW w:w="2303" w:type="dxa"/>
            <w:vAlign w:val="center"/>
          </w:tcPr>
          <w:p w14:paraId="785FC2A7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2.4</w:t>
            </w:r>
          </w:p>
        </w:tc>
      </w:tr>
      <w:tr w:rsidR="0012518F" w14:paraId="6D8B56EB" w14:textId="77777777">
        <w:tc>
          <w:tcPr>
            <w:tcW w:w="2303" w:type="dxa"/>
            <w:vAlign w:val="center"/>
          </w:tcPr>
          <w:p w14:paraId="0C664990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</w:t>
            </w:r>
          </w:p>
        </w:tc>
        <w:tc>
          <w:tcPr>
            <w:tcW w:w="2303" w:type="dxa"/>
            <w:vAlign w:val="center"/>
          </w:tcPr>
          <w:p w14:paraId="4B20D6E7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4.4</w:t>
            </w:r>
          </w:p>
        </w:tc>
        <w:tc>
          <w:tcPr>
            <w:tcW w:w="2303" w:type="dxa"/>
            <w:vAlign w:val="center"/>
          </w:tcPr>
          <w:p w14:paraId="45E14198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1.5</w:t>
            </w:r>
          </w:p>
        </w:tc>
        <w:tc>
          <w:tcPr>
            <w:tcW w:w="2303" w:type="dxa"/>
            <w:vAlign w:val="center"/>
          </w:tcPr>
          <w:p w14:paraId="6D9E50B6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2.2</w:t>
            </w:r>
          </w:p>
        </w:tc>
      </w:tr>
      <w:tr w:rsidR="0012518F" w14:paraId="659A55BD" w14:textId="77777777">
        <w:tc>
          <w:tcPr>
            <w:tcW w:w="2303" w:type="dxa"/>
            <w:vAlign w:val="center"/>
          </w:tcPr>
          <w:p w14:paraId="15925881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6.5</w:t>
            </w:r>
          </w:p>
        </w:tc>
        <w:tc>
          <w:tcPr>
            <w:tcW w:w="2303" w:type="dxa"/>
            <w:vAlign w:val="center"/>
          </w:tcPr>
          <w:p w14:paraId="2A5A0C54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4.2</w:t>
            </w:r>
          </w:p>
        </w:tc>
        <w:tc>
          <w:tcPr>
            <w:tcW w:w="2303" w:type="dxa"/>
            <w:vAlign w:val="center"/>
          </w:tcPr>
          <w:p w14:paraId="5B97C695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</w:t>
            </w:r>
          </w:p>
        </w:tc>
        <w:tc>
          <w:tcPr>
            <w:tcW w:w="2303" w:type="dxa"/>
            <w:vAlign w:val="center"/>
          </w:tcPr>
          <w:p w14:paraId="68AA3AB0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2.0</w:t>
            </w:r>
          </w:p>
        </w:tc>
      </w:tr>
      <w:tr w:rsidR="0012518F" w14:paraId="3EC9D693" w14:textId="77777777">
        <w:tc>
          <w:tcPr>
            <w:tcW w:w="2303" w:type="dxa"/>
            <w:vAlign w:val="center"/>
          </w:tcPr>
          <w:p w14:paraId="6CD831C3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</w:t>
            </w:r>
          </w:p>
        </w:tc>
        <w:tc>
          <w:tcPr>
            <w:tcW w:w="2303" w:type="dxa"/>
            <w:vAlign w:val="center"/>
          </w:tcPr>
          <w:p w14:paraId="3CF9FA94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4.0</w:t>
            </w:r>
          </w:p>
        </w:tc>
        <w:tc>
          <w:tcPr>
            <w:tcW w:w="2303" w:type="dxa"/>
            <w:vAlign w:val="center"/>
          </w:tcPr>
          <w:p w14:paraId="5D0ED99A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0.5</w:t>
            </w:r>
          </w:p>
        </w:tc>
        <w:tc>
          <w:tcPr>
            <w:tcW w:w="2303" w:type="dxa"/>
            <w:vAlign w:val="center"/>
          </w:tcPr>
          <w:p w14:paraId="1DBEE0FC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1.5</w:t>
            </w:r>
          </w:p>
        </w:tc>
      </w:tr>
      <w:tr w:rsidR="0012518F" w14:paraId="31CEDC1F" w14:textId="77777777">
        <w:tc>
          <w:tcPr>
            <w:tcW w:w="2303" w:type="dxa"/>
          </w:tcPr>
          <w:p w14:paraId="603993A0" w14:textId="77777777" w:rsidR="0012518F" w:rsidRPr="004A6261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BE1533E" w14:textId="77777777" w:rsidR="0012518F" w:rsidRPr="004A6261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2E433D81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</w:t>
            </w:r>
          </w:p>
        </w:tc>
        <w:tc>
          <w:tcPr>
            <w:tcW w:w="2303" w:type="dxa"/>
            <w:vAlign w:val="center"/>
          </w:tcPr>
          <w:p w14:paraId="649B3861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1.0</w:t>
            </w:r>
          </w:p>
        </w:tc>
      </w:tr>
    </w:tbl>
    <w:p w14:paraId="67DF66E7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007B9D5D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t>5.</w:t>
      </w:r>
      <w:r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ab/>
        <w:t>Bewertung Geometrie</w:t>
      </w:r>
    </w:p>
    <w:p w14:paraId="2150AC6A" w14:textId="77777777" w:rsidR="0012518F" w:rsidRDefault="0012518F" w:rsidP="0012518F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2EF317C1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Pro Aufgabe 2 Punkte</w:t>
      </w:r>
    </w:p>
    <w:p w14:paraId="3EE323C3" w14:textId="77777777" w:rsidR="0012518F" w:rsidRDefault="0012518F" w:rsidP="0012518F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2ADFCD77" w14:textId="77777777" w:rsidR="0012518F" w:rsidRDefault="0012518F" w:rsidP="0012518F">
      <w:pPr>
        <w:tabs>
          <w:tab w:val="left" w:pos="709"/>
          <w:tab w:val="left" w:pos="1773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 xml:space="preserve">Pro Fehler ½ P. Abzug, in Ausnahmefällen ist auch  </w:t>
      </w:r>
      <w:r w:rsidRPr="00432B13">
        <w:rPr>
          <w:sz w:val="22"/>
          <w:vertAlign w:val="superscript"/>
          <w:lang w:val="de-CH"/>
        </w:rPr>
        <w:t>1</w:t>
      </w:r>
      <w:r>
        <w:rPr>
          <w:sz w:val="22"/>
          <w:lang w:val="de-CH"/>
        </w:rPr>
        <w:sym w:font="Symbol" w:char="F0A4"/>
      </w:r>
      <w:r>
        <w:rPr>
          <w:sz w:val="22"/>
          <w:vertAlign w:val="subscript"/>
          <w:lang w:val="de-CH"/>
        </w:rPr>
        <w:t>4</w:t>
      </w:r>
      <w:r>
        <w:rPr>
          <w:sz w:val="22"/>
          <w:lang w:val="de-CH"/>
        </w:rPr>
        <w:t xml:space="preserve"> P. erlaubt.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½ P. </w:t>
      </w:r>
    </w:p>
    <w:p w14:paraId="66DA1350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5723D008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13F0B94C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15014BCA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C53A2E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4255E096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395A74A" w14:textId="77777777" w:rsidR="0012518F" w:rsidRDefault="0012518F" w:rsidP="0012518F">
      <w:pPr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>6.</w:t>
      </w:r>
      <w:r>
        <w:rPr>
          <w:b/>
          <w:sz w:val="28"/>
          <w:lang w:val="de-CH"/>
        </w:rPr>
        <w:tab/>
        <w:t>Notengebung Geometrie</w:t>
      </w:r>
    </w:p>
    <w:p w14:paraId="4F3FC90E" w14:textId="77777777" w:rsidR="0012518F" w:rsidRDefault="0012518F" w:rsidP="0012518F">
      <w:pPr>
        <w:tabs>
          <w:tab w:val="left" w:pos="2552"/>
        </w:tabs>
        <w:rPr>
          <w:sz w:val="22"/>
          <w:lang w:val="de-CH"/>
        </w:rPr>
      </w:pPr>
    </w:p>
    <w:p w14:paraId="5D10EBA3" w14:textId="77777777" w:rsidR="0012518F" w:rsidRDefault="0012518F" w:rsidP="0012518F">
      <w:pPr>
        <w:pStyle w:val="Textkrper-Zeileneinzug"/>
        <w:rPr>
          <w:sz w:val="22"/>
        </w:rPr>
      </w:pPr>
      <w:r>
        <w:rPr>
          <w:sz w:val="22"/>
        </w:rPr>
        <w:tab/>
        <w:t xml:space="preserve">Der Geometrieteil wird mit total 10 Punkten gewertet. </w:t>
      </w:r>
      <w:r>
        <w:rPr>
          <w:sz w:val="22"/>
        </w:rPr>
        <w:br/>
      </w:r>
      <w:r>
        <w:rPr>
          <w:sz w:val="22"/>
        </w:rPr>
        <w:br/>
        <w:t>Die Note wird gemäss folgender Tabellen ermittelt:</w:t>
      </w:r>
    </w:p>
    <w:p w14:paraId="6D2CA5FA" w14:textId="77777777" w:rsidR="0012518F" w:rsidRDefault="0012518F" w:rsidP="0012518F">
      <w:pPr>
        <w:tabs>
          <w:tab w:val="left" w:pos="2552"/>
        </w:tabs>
        <w:rPr>
          <w:snapToGrid w:val="0"/>
          <w:color w:val="000000"/>
          <w:sz w:val="22"/>
        </w:rPr>
      </w:pPr>
    </w:p>
    <w:p w14:paraId="64E858E3" w14:textId="77777777" w:rsidR="0012518F" w:rsidRPr="009F35FA" w:rsidRDefault="0012518F" w:rsidP="0012518F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>a) Notentabelle techn</w:t>
      </w:r>
      <w:r w:rsidR="00937276">
        <w:rPr>
          <w:b/>
          <w:snapToGrid w:val="0"/>
          <w:color w:val="000000"/>
          <w:sz w:val="22"/>
        </w:rPr>
        <w:t>.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40A6DA0D" w14:textId="77777777" w:rsidR="0012518F" w:rsidRDefault="0012518F" w:rsidP="0012518F">
      <w:pPr>
        <w:tabs>
          <w:tab w:val="left" w:pos="2552"/>
        </w:tabs>
        <w:rPr>
          <w:snapToGrid w:val="0"/>
          <w:color w:val="000000"/>
          <w:sz w:val="22"/>
        </w:rPr>
      </w:pP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12518F" w14:paraId="600E0543" w14:textId="77777777">
        <w:tc>
          <w:tcPr>
            <w:tcW w:w="2303" w:type="dxa"/>
          </w:tcPr>
          <w:p w14:paraId="5C07F98A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8FD14A6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14:paraId="12D0DD97" w14:textId="77777777">
        <w:tc>
          <w:tcPr>
            <w:tcW w:w="2303" w:type="dxa"/>
          </w:tcPr>
          <w:p w14:paraId="14ECB6D5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  <w:r w:rsidR="008C0ED1">
              <w:rPr>
                <w:snapToGrid w:val="0"/>
                <w:color w:val="000000"/>
                <w:sz w:val="22"/>
              </w:rPr>
              <w:t>0</w:t>
            </w:r>
            <w:r w:rsidR="00DC2271">
              <w:rPr>
                <w:snapToGrid w:val="0"/>
                <w:color w:val="000000"/>
                <w:sz w:val="22"/>
              </w:rPr>
              <w:t xml:space="preserve"> – 9.5</w:t>
            </w:r>
          </w:p>
        </w:tc>
        <w:tc>
          <w:tcPr>
            <w:tcW w:w="2303" w:type="dxa"/>
          </w:tcPr>
          <w:p w14:paraId="582EB48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12518F" w14:paraId="1D9B389C" w14:textId="77777777">
        <w:tc>
          <w:tcPr>
            <w:tcW w:w="2303" w:type="dxa"/>
          </w:tcPr>
          <w:p w14:paraId="71D199F5" w14:textId="77777777" w:rsidR="0012518F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110C3D6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12518F" w14:paraId="7A0D961B" w14:textId="77777777">
        <w:tc>
          <w:tcPr>
            <w:tcW w:w="2303" w:type="dxa"/>
          </w:tcPr>
          <w:p w14:paraId="66D77D01" w14:textId="77777777" w:rsidR="0012518F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73E3826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12518F" w14:paraId="6C7B7DDC" w14:textId="77777777">
        <w:tc>
          <w:tcPr>
            <w:tcW w:w="2303" w:type="dxa"/>
          </w:tcPr>
          <w:p w14:paraId="7644861D" w14:textId="77777777" w:rsidR="0012518F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 – 6.5</w:t>
            </w:r>
          </w:p>
        </w:tc>
        <w:tc>
          <w:tcPr>
            <w:tcW w:w="2303" w:type="dxa"/>
          </w:tcPr>
          <w:p w14:paraId="3DD9ED9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DC2271" w14:paraId="16613DF7" w14:textId="77777777">
        <w:tc>
          <w:tcPr>
            <w:tcW w:w="2303" w:type="dxa"/>
          </w:tcPr>
          <w:p w14:paraId="589844E0" w14:textId="77777777" w:rsidR="00DC2271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 – 5.5</w:t>
            </w:r>
          </w:p>
        </w:tc>
        <w:tc>
          <w:tcPr>
            <w:tcW w:w="2303" w:type="dxa"/>
          </w:tcPr>
          <w:p w14:paraId="64972B33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DC2271" w14:paraId="5C2A86A3" w14:textId="77777777">
        <w:tc>
          <w:tcPr>
            <w:tcW w:w="2303" w:type="dxa"/>
          </w:tcPr>
          <w:p w14:paraId="2B92D891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 – 4.5</w:t>
            </w:r>
          </w:p>
        </w:tc>
        <w:tc>
          <w:tcPr>
            <w:tcW w:w="2303" w:type="dxa"/>
          </w:tcPr>
          <w:p w14:paraId="3B8AF01E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DC2271" w14:paraId="1143C99E" w14:textId="77777777">
        <w:tc>
          <w:tcPr>
            <w:tcW w:w="2303" w:type="dxa"/>
          </w:tcPr>
          <w:p w14:paraId="667C0FF3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4– 3.5</w:t>
            </w:r>
          </w:p>
        </w:tc>
        <w:tc>
          <w:tcPr>
            <w:tcW w:w="2303" w:type="dxa"/>
          </w:tcPr>
          <w:p w14:paraId="407CDD55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DC2271" w14:paraId="6AFFEE86" w14:textId="77777777">
        <w:tc>
          <w:tcPr>
            <w:tcW w:w="2303" w:type="dxa"/>
          </w:tcPr>
          <w:p w14:paraId="709A6DAA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 – 2.5</w:t>
            </w:r>
          </w:p>
        </w:tc>
        <w:tc>
          <w:tcPr>
            <w:tcW w:w="2303" w:type="dxa"/>
          </w:tcPr>
          <w:p w14:paraId="6F6E0698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DC2271" w14:paraId="7BC9DDE3" w14:textId="77777777">
        <w:tc>
          <w:tcPr>
            <w:tcW w:w="2303" w:type="dxa"/>
          </w:tcPr>
          <w:p w14:paraId="776E8DE0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 – 1.5</w:t>
            </w:r>
          </w:p>
        </w:tc>
        <w:tc>
          <w:tcPr>
            <w:tcW w:w="2303" w:type="dxa"/>
          </w:tcPr>
          <w:p w14:paraId="6745CCAC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DC2271" w14:paraId="3E39DBCD" w14:textId="77777777">
        <w:tc>
          <w:tcPr>
            <w:tcW w:w="2303" w:type="dxa"/>
          </w:tcPr>
          <w:p w14:paraId="0A5253E4" w14:textId="77777777" w:rsidR="00DC2271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 – 0.5</w:t>
            </w:r>
          </w:p>
        </w:tc>
        <w:tc>
          <w:tcPr>
            <w:tcW w:w="2303" w:type="dxa"/>
          </w:tcPr>
          <w:p w14:paraId="13690036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DC2271" w14:paraId="183AD04A" w14:textId="77777777">
        <w:tc>
          <w:tcPr>
            <w:tcW w:w="2303" w:type="dxa"/>
          </w:tcPr>
          <w:p w14:paraId="4CB22C8D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6A63F855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23556094" w14:textId="77777777" w:rsidR="0012518F" w:rsidRDefault="0012518F" w:rsidP="0012518F">
      <w:pPr>
        <w:pStyle w:val="Kopfzeile"/>
        <w:tabs>
          <w:tab w:val="left" w:pos="708"/>
        </w:tabs>
        <w:rPr>
          <w:b/>
          <w:sz w:val="22"/>
          <w:lang w:val="de-CH"/>
        </w:rPr>
      </w:pPr>
    </w:p>
    <w:p w14:paraId="1D66E25D" w14:textId="77777777" w:rsidR="0012518F" w:rsidRPr="004A6261" w:rsidRDefault="0012518F" w:rsidP="0012518F">
      <w:pPr>
        <w:pStyle w:val="Kopfzeile"/>
        <w:tabs>
          <w:tab w:val="left" w:pos="708"/>
        </w:tabs>
        <w:rPr>
          <w:b/>
          <w:sz w:val="22"/>
          <w:lang w:val="de-CH"/>
        </w:rPr>
      </w:pPr>
      <w:r>
        <w:rPr>
          <w:b/>
          <w:sz w:val="22"/>
          <w:lang w:val="de-CH"/>
        </w:rPr>
        <w:br/>
      </w:r>
      <w:r w:rsidRPr="009F35FA">
        <w:rPr>
          <w:b/>
          <w:sz w:val="22"/>
          <w:lang w:val="de-CH"/>
        </w:rPr>
        <w:tab/>
        <w:t>b) Notentabelle für gestalterische BM:</w:t>
      </w:r>
      <w:r w:rsidRPr="00EE6478">
        <w:rPr>
          <w:b/>
          <w:color w:val="FF0000"/>
          <w:sz w:val="22"/>
          <w:lang w:val="de-CH"/>
        </w:rPr>
        <w:br/>
      </w:r>
      <w:r w:rsidRPr="00EE6478">
        <w:rPr>
          <w:b/>
          <w:color w:val="FF0000"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12518F" w:rsidRPr="0049282D" w14:paraId="2219E80D" w14:textId="77777777">
        <w:tc>
          <w:tcPr>
            <w:tcW w:w="2303" w:type="dxa"/>
          </w:tcPr>
          <w:p w14:paraId="0F06C009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1101E03B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003EB70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016BDD6A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14:paraId="35CCF629" w14:textId="77777777">
        <w:tc>
          <w:tcPr>
            <w:tcW w:w="2303" w:type="dxa"/>
          </w:tcPr>
          <w:p w14:paraId="56E80B9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10.00 – 9.5</w:t>
            </w:r>
          </w:p>
        </w:tc>
        <w:tc>
          <w:tcPr>
            <w:tcW w:w="2303" w:type="dxa"/>
          </w:tcPr>
          <w:p w14:paraId="1F10C50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  <w:tc>
          <w:tcPr>
            <w:tcW w:w="2303" w:type="dxa"/>
          </w:tcPr>
          <w:p w14:paraId="61629B2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  <w:tc>
          <w:tcPr>
            <w:tcW w:w="2303" w:type="dxa"/>
          </w:tcPr>
          <w:p w14:paraId="1EE7985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3.8</w:t>
            </w:r>
          </w:p>
        </w:tc>
      </w:tr>
      <w:tr w:rsidR="0012518F" w14:paraId="2EF9F972" w14:textId="77777777">
        <w:tc>
          <w:tcPr>
            <w:tcW w:w="2303" w:type="dxa"/>
          </w:tcPr>
          <w:p w14:paraId="130C5C96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9.0</w:t>
            </w:r>
          </w:p>
        </w:tc>
        <w:tc>
          <w:tcPr>
            <w:tcW w:w="2303" w:type="dxa"/>
          </w:tcPr>
          <w:p w14:paraId="5C48AA3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5.8</w:t>
            </w:r>
          </w:p>
        </w:tc>
        <w:tc>
          <w:tcPr>
            <w:tcW w:w="2303" w:type="dxa"/>
          </w:tcPr>
          <w:p w14:paraId="6AB754B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16394AD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3.6</w:t>
            </w:r>
          </w:p>
        </w:tc>
      </w:tr>
      <w:tr w:rsidR="0012518F" w14:paraId="6F93A385" w14:textId="77777777">
        <w:tc>
          <w:tcPr>
            <w:tcW w:w="2303" w:type="dxa"/>
          </w:tcPr>
          <w:p w14:paraId="46E3593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1AE3564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5.6</w:t>
            </w:r>
          </w:p>
        </w:tc>
        <w:tc>
          <w:tcPr>
            <w:tcW w:w="2303" w:type="dxa"/>
          </w:tcPr>
          <w:p w14:paraId="1E7272F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  <w:tc>
          <w:tcPr>
            <w:tcW w:w="2303" w:type="dxa"/>
          </w:tcPr>
          <w:p w14:paraId="27B1EB11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3.3</w:t>
            </w:r>
          </w:p>
        </w:tc>
      </w:tr>
      <w:tr w:rsidR="0012518F" w14:paraId="334DC6BC" w14:textId="77777777">
        <w:tc>
          <w:tcPr>
            <w:tcW w:w="2303" w:type="dxa"/>
          </w:tcPr>
          <w:p w14:paraId="0DF515F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8.0</w:t>
            </w:r>
          </w:p>
        </w:tc>
        <w:tc>
          <w:tcPr>
            <w:tcW w:w="2303" w:type="dxa"/>
          </w:tcPr>
          <w:p w14:paraId="0E574BF7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5.3</w:t>
            </w:r>
          </w:p>
        </w:tc>
        <w:tc>
          <w:tcPr>
            <w:tcW w:w="2303" w:type="dxa"/>
          </w:tcPr>
          <w:p w14:paraId="460A09E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3.0</w:t>
            </w:r>
          </w:p>
        </w:tc>
        <w:tc>
          <w:tcPr>
            <w:tcW w:w="2303" w:type="dxa"/>
          </w:tcPr>
          <w:p w14:paraId="0A2B1EE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3.1</w:t>
            </w:r>
          </w:p>
        </w:tc>
      </w:tr>
      <w:tr w:rsidR="0012518F" w14:paraId="60594166" w14:textId="77777777">
        <w:tc>
          <w:tcPr>
            <w:tcW w:w="2303" w:type="dxa"/>
          </w:tcPr>
          <w:p w14:paraId="49CDD7F6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78E2E50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5.1</w:t>
            </w:r>
          </w:p>
        </w:tc>
        <w:tc>
          <w:tcPr>
            <w:tcW w:w="2303" w:type="dxa"/>
          </w:tcPr>
          <w:p w14:paraId="33788C77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  <w:tc>
          <w:tcPr>
            <w:tcW w:w="2303" w:type="dxa"/>
          </w:tcPr>
          <w:p w14:paraId="32B18C1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2.9</w:t>
            </w:r>
          </w:p>
        </w:tc>
      </w:tr>
      <w:tr w:rsidR="0012518F" w14:paraId="33A4BF2B" w14:textId="77777777">
        <w:tc>
          <w:tcPr>
            <w:tcW w:w="2303" w:type="dxa"/>
          </w:tcPr>
          <w:p w14:paraId="5B2ED27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7.0</w:t>
            </w:r>
          </w:p>
        </w:tc>
        <w:tc>
          <w:tcPr>
            <w:tcW w:w="2303" w:type="dxa"/>
          </w:tcPr>
          <w:p w14:paraId="2E4D65C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4.9</w:t>
            </w:r>
          </w:p>
        </w:tc>
        <w:tc>
          <w:tcPr>
            <w:tcW w:w="2303" w:type="dxa"/>
          </w:tcPr>
          <w:p w14:paraId="6A46DD8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  <w:tc>
          <w:tcPr>
            <w:tcW w:w="2303" w:type="dxa"/>
          </w:tcPr>
          <w:p w14:paraId="3BAE955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2.7</w:t>
            </w:r>
          </w:p>
        </w:tc>
      </w:tr>
      <w:tr w:rsidR="0012518F" w14:paraId="5A671565" w14:textId="77777777">
        <w:tc>
          <w:tcPr>
            <w:tcW w:w="2303" w:type="dxa"/>
          </w:tcPr>
          <w:p w14:paraId="524698CE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6.5</w:t>
            </w:r>
          </w:p>
        </w:tc>
        <w:tc>
          <w:tcPr>
            <w:tcW w:w="2303" w:type="dxa"/>
          </w:tcPr>
          <w:p w14:paraId="7960FBE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4.7</w:t>
            </w:r>
          </w:p>
        </w:tc>
        <w:tc>
          <w:tcPr>
            <w:tcW w:w="2303" w:type="dxa"/>
          </w:tcPr>
          <w:p w14:paraId="18AD1B2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  <w:tc>
          <w:tcPr>
            <w:tcW w:w="2303" w:type="dxa"/>
          </w:tcPr>
          <w:p w14:paraId="43F6494E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2.4</w:t>
            </w:r>
          </w:p>
        </w:tc>
      </w:tr>
      <w:tr w:rsidR="0012518F" w14:paraId="74A7BEE5" w14:textId="77777777">
        <w:tc>
          <w:tcPr>
            <w:tcW w:w="2303" w:type="dxa"/>
          </w:tcPr>
          <w:p w14:paraId="3FAC984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6.0</w:t>
            </w:r>
          </w:p>
        </w:tc>
        <w:tc>
          <w:tcPr>
            <w:tcW w:w="2303" w:type="dxa"/>
          </w:tcPr>
          <w:p w14:paraId="5B5B0521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4.4</w:t>
            </w:r>
          </w:p>
        </w:tc>
        <w:tc>
          <w:tcPr>
            <w:tcW w:w="2303" w:type="dxa"/>
          </w:tcPr>
          <w:p w14:paraId="4DE0B04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  <w:tc>
          <w:tcPr>
            <w:tcW w:w="2303" w:type="dxa"/>
          </w:tcPr>
          <w:p w14:paraId="3FD8A11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</w:tr>
      <w:tr w:rsidR="0012518F" w14:paraId="27AE16CE" w14:textId="77777777">
        <w:tc>
          <w:tcPr>
            <w:tcW w:w="2303" w:type="dxa"/>
          </w:tcPr>
          <w:p w14:paraId="62536075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33A85FB7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4.2</w:t>
            </w:r>
          </w:p>
        </w:tc>
        <w:tc>
          <w:tcPr>
            <w:tcW w:w="2303" w:type="dxa"/>
          </w:tcPr>
          <w:p w14:paraId="5D6CC8F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0.5</w:t>
            </w:r>
          </w:p>
        </w:tc>
        <w:tc>
          <w:tcPr>
            <w:tcW w:w="2303" w:type="dxa"/>
          </w:tcPr>
          <w:p w14:paraId="3165C11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12518F" w14:paraId="69AE9E84" w14:textId="77777777">
        <w:tc>
          <w:tcPr>
            <w:tcW w:w="2303" w:type="dxa"/>
          </w:tcPr>
          <w:p w14:paraId="5CADA93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5.0</w:t>
            </w:r>
          </w:p>
        </w:tc>
        <w:tc>
          <w:tcPr>
            <w:tcW w:w="2303" w:type="dxa"/>
          </w:tcPr>
          <w:p w14:paraId="0D4073C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7CA73F6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3737907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</w:tr>
    </w:tbl>
    <w:p w14:paraId="6B041401" w14:textId="77777777" w:rsidR="0012518F" w:rsidRDefault="0012518F" w:rsidP="0012518F">
      <w:pPr>
        <w:pStyle w:val="Kopfzeile"/>
        <w:tabs>
          <w:tab w:val="clear" w:pos="4536"/>
          <w:tab w:val="clear" w:pos="9072"/>
        </w:tabs>
        <w:ind w:left="709"/>
        <w:rPr>
          <w:lang w:val="de-CH"/>
        </w:rPr>
      </w:pPr>
      <w:r>
        <w:rPr>
          <w:b/>
          <w:sz w:val="22"/>
          <w:lang w:val="de-CH"/>
        </w:rPr>
        <w:br/>
      </w:r>
      <w:r w:rsidRPr="00755F8C">
        <w:rPr>
          <w:sz w:val="22"/>
          <w:lang w:val="de-CH"/>
        </w:rPr>
        <w:t>Viertelpunktzahlen</w:t>
      </w:r>
      <w:r>
        <w:rPr>
          <w:sz w:val="22"/>
          <w:lang w:val="de-CH"/>
        </w:rPr>
        <w:t xml:space="preserve"> dazwischen ergeben die entsprechende Zwischennote, evt. auf den nächsten Zehntel gerundet; z.B. 6.25 Punkte ergeben Note 4.6</w:t>
      </w:r>
      <w:r w:rsidRPr="00755F8C">
        <w:rPr>
          <w:sz w:val="22"/>
          <w:lang w:val="de-CH"/>
        </w:rPr>
        <w:br/>
      </w:r>
    </w:p>
    <w:sectPr w:rsidR="001251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A7488" w14:textId="77777777" w:rsidR="00DD764F" w:rsidRDefault="00DD764F">
      <w:r>
        <w:separator/>
      </w:r>
    </w:p>
  </w:endnote>
  <w:endnote w:type="continuationSeparator" w:id="0">
    <w:p w14:paraId="31CF04BA" w14:textId="77777777" w:rsidR="00DD764F" w:rsidRDefault="00DD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E1973" w14:textId="77777777" w:rsidR="00A37972" w:rsidRDefault="00A379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267A0" w14:textId="77777777" w:rsidR="0012518F" w:rsidRPr="003B1C13" w:rsidRDefault="0012518F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8F5EF6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EB79BA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8F5EF6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EB79BA">
      <w:rPr>
        <w:rStyle w:val="Seitenzahl"/>
        <w:noProof/>
        <w:sz w:val="16"/>
        <w:szCs w:val="16"/>
      </w:rPr>
      <w:t>3</w:t>
    </w:r>
    <w:r w:rsidRPr="003B1C13">
      <w:rPr>
        <w:rStyle w:val="Seitenzah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9F2EB" w14:textId="77777777" w:rsidR="00A37972" w:rsidRDefault="00A379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E54F4" w14:textId="77777777" w:rsidR="00DD764F" w:rsidRDefault="00DD764F">
      <w:r>
        <w:separator/>
      </w:r>
    </w:p>
  </w:footnote>
  <w:footnote w:type="continuationSeparator" w:id="0">
    <w:p w14:paraId="0A67D8B0" w14:textId="77777777" w:rsidR="00DD764F" w:rsidRDefault="00DD7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2CE47" w14:textId="77777777" w:rsidR="00A37972" w:rsidRDefault="00A379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28936" w14:textId="49D5DC85" w:rsidR="0012518F" w:rsidRPr="008337F2" w:rsidRDefault="0012518F" w:rsidP="0012518F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</w:t>
    </w:r>
    <w:r w:rsidR="00846777">
      <w:rPr>
        <w:sz w:val="20"/>
      </w:rPr>
      <w:t>telschulen: Aufnahmeprüfung 201</w:t>
    </w:r>
    <w:r w:rsidR="00A37972">
      <w:rPr>
        <w:sz w:val="20"/>
      </w:rPr>
      <w:t>7</w:t>
    </w:r>
    <w:r>
      <w:rPr>
        <w:sz w:val="20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65FA6" w14:textId="77777777" w:rsidR="00A37972" w:rsidRDefault="00A3797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4610C2"/>
    <w:multiLevelType w:val="hybridMultilevel"/>
    <w:tmpl w:val="8C66C4D6"/>
    <w:lvl w:ilvl="0" w:tplc="D534B58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9" w15:restartNumberingAfterBreak="0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C975F4E"/>
    <w:multiLevelType w:val="hybridMultilevel"/>
    <w:tmpl w:val="EC062A82"/>
    <w:lvl w:ilvl="0" w:tplc="DFDC8D44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22"/>
  </w:num>
  <w:num w:numId="4">
    <w:abstractNumId w:val="10"/>
  </w:num>
  <w:num w:numId="5">
    <w:abstractNumId w:val="9"/>
  </w:num>
  <w:num w:numId="6">
    <w:abstractNumId w:val="8"/>
  </w:num>
  <w:num w:numId="7">
    <w:abstractNumId w:val="18"/>
  </w:num>
  <w:num w:numId="8">
    <w:abstractNumId w:val="17"/>
  </w:num>
  <w:num w:numId="9">
    <w:abstractNumId w:val="5"/>
  </w:num>
  <w:num w:numId="10">
    <w:abstractNumId w:val="17"/>
  </w:num>
  <w:num w:numId="11">
    <w:abstractNumId w:val="2"/>
  </w:num>
  <w:num w:numId="12">
    <w:abstractNumId w:val="0"/>
  </w:num>
  <w:num w:numId="13">
    <w:abstractNumId w:val="11"/>
  </w:num>
  <w:num w:numId="14">
    <w:abstractNumId w:val="14"/>
  </w:num>
  <w:num w:numId="15">
    <w:abstractNumId w:val="1"/>
  </w:num>
  <w:num w:numId="16">
    <w:abstractNumId w:val="4"/>
  </w:num>
  <w:num w:numId="17">
    <w:abstractNumId w:val="20"/>
  </w:num>
  <w:num w:numId="18">
    <w:abstractNumId w:val="13"/>
  </w:num>
  <w:num w:numId="19">
    <w:abstractNumId w:val="15"/>
  </w:num>
  <w:num w:numId="20">
    <w:abstractNumId w:val="7"/>
  </w:num>
  <w:num w:numId="21">
    <w:abstractNumId w:val="21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E8"/>
    <w:rsid w:val="00114F8D"/>
    <w:rsid w:val="0012518F"/>
    <w:rsid w:val="0017780D"/>
    <w:rsid w:val="001E1028"/>
    <w:rsid w:val="002B4B9A"/>
    <w:rsid w:val="00322EE8"/>
    <w:rsid w:val="00464F7D"/>
    <w:rsid w:val="00490420"/>
    <w:rsid w:val="00621B49"/>
    <w:rsid w:val="00666813"/>
    <w:rsid w:val="00674C89"/>
    <w:rsid w:val="006B676F"/>
    <w:rsid w:val="0073384C"/>
    <w:rsid w:val="007B52D9"/>
    <w:rsid w:val="007D40B1"/>
    <w:rsid w:val="00825384"/>
    <w:rsid w:val="00846777"/>
    <w:rsid w:val="008A5B3B"/>
    <w:rsid w:val="008C0ED1"/>
    <w:rsid w:val="008E1503"/>
    <w:rsid w:val="008F5EF6"/>
    <w:rsid w:val="008F68E1"/>
    <w:rsid w:val="00937276"/>
    <w:rsid w:val="00947214"/>
    <w:rsid w:val="009B2CA2"/>
    <w:rsid w:val="00A22505"/>
    <w:rsid w:val="00A37972"/>
    <w:rsid w:val="00A85479"/>
    <w:rsid w:val="00AD1534"/>
    <w:rsid w:val="00AF35CB"/>
    <w:rsid w:val="00B4430C"/>
    <w:rsid w:val="00BA7E0D"/>
    <w:rsid w:val="00BB688B"/>
    <w:rsid w:val="00BC16C8"/>
    <w:rsid w:val="00BF5A48"/>
    <w:rsid w:val="00C21D8C"/>
    <w:rsid w:val="00C75BD2"/>
    <w:rsid w:val="00CE661D"/>
    <w:rsid w:val="00D01EFB"/>
    <w:rsid w:val="00DC2271"/>
    <w:rsid w:val="00DD764F"/>
    <w:rsid w:val="00E34C48"/>
    <w:rsid w:val="00E63C2D"/>
    <w:rsid w:val="00E721C4"/>
    <w:rsid w:val="00EB79BA"/>
    <w:rsid w:val="00EC454C"/>
    <w:rsid w:val="00ED2FB0"/>
    <w:rsid w:val="00F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783F6B"/>
  <w15:docId w15:val="{A2EAC124-1A31-4A02-AC75-7C09E65A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Russo Antonio</cp:lastModifiedBy>
  <cp:revision>8</cp:revision>
  <cp:lastPrinted>2016-01-06T09:42:00Z</cp:lastPrinted>
  <dcterms:created xsi:type="dcterms:W3CDTF">2016-01-06T09:37:00Z</dcterms:created>
  <dcterms:modified xsi:type="dcterms:W3CDTF">2016-10-20T15:41:00Z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